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2B5DF1A0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900D8A">
        <w:rPr>
          <w:rFonts w:ascii="GHEA Grapalat" w:hAnsi="GHEA Grapalat"/>
          <w:b/>
          <w:lang w:val="hy-AM"/>
        </w:rPr>
        <w:t>9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D45B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A0858B0" w:rsidR="006F5DE8" w:rsidRPr="00122A09" w:rsidRDefault="001C32F7" w:rsidP="00EC4B8E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EC4B8E">
              <w:rPr>
                <w:rFonts w:ascii="GHEA Grapalat" w:hAnsi="GHEA Grapalat"/>
                <w:sz w:val="22"/>
                <w:lang w:val="hy-AM"/>
              </w:rPr>
              <w:t>Դվին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EC4B8E" w:rsidRPr="00EC4B8E">
              <w:rPr>
                <w:rFonts w:ascii="GHEA Grapalat" w:hAnsi="GHEA Grapalat"/>
                <w:sz w:val="22"/>
                <w:lang w:val="hy-AM"/>
              </w:rPr>
              <w:t>Երիասարդական, Լեոնիդ Ազգալդյան, Օրբելու փողոցից Դվնեց փողոցով դեպի Տերյան փողոց, Մաշտոցի, Բաբաջանյան, Տերյան</w:t>
            </w:r>
            <w:r w:rsidR="00EC4B8E">
              <w:rPr>
                <w:rFonts w:ascii="GHEA Grapalat" w:hAnsi="GHEA Grapalat"/>
                <w:sz w:val="22"/>
                <w:lang w:val="hy-AM"/>
              </w:rPr>
              <w:t xml:space="preserve"> և </w:t>
            </w:r>
            <w:r w:rsidR="00EC4B8E" w:rsidRPr="00EC4B8E">
              <w:rPr>
                <w:rFonts w:ascii="GHEA Grapalat" w:hAnsi="GHEA Grapalat"/>
                <w:sz w:val="22"/>
                <w:lang w:val="hy-AM"/>
              </w:rPr>
              <w:t xml:space="preserve">Գուրգենի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3D45B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2971"/>
              <w:gridCol w:w="7513"/>
            </w:tblGrid>
            <w:tr w:rsidR="00122A09" w:rsidRPr="003D45BF" w14:paraId="02B68943" w14:textId="77777777" w:rsidTr="00166F86">
              <w:tc>
                <w:tcPr>
                  <w:tcW w:w="2971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16F39181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EC4B8E" w:rsidRPr="00EC4B8E">
                    <w:rPr>
                      <w:rFonts w:ascii="GHEA Grapalat" w:hAnsi="GHEA Grapalat"/>
                      <w:sz w:val="22"/>
                      <w:lang w:val="hy-AM"/>
                    </w:rPr>
                    <w:t>Դվին բնակավայրի  Երիասարդական, Լեոնիդ Ազգալդյան, Օրբելու փողոցից Դվնեց փողոցով դեպի Տերյան փողոց, Մաշտոցի, Բաբաջանյան, Տերյան և Գուրգենի փողոցների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3D45BF" w14:paraId="4590B03B" w14:textId="77777777" w:rsidTr="00166F86">
              <w:trPr>
                <w:trHeight w:val="199"/>
              </w:trPr>
              <w:tc>
                <w:tcPr>
                  <w:tcW w:w="2971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66F86">
              <w:tc>
                <w:tcPr>
                  <w:tcW w:w="2971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66F86">
              <w:trPr>
                <w:trHeight w:val="359"/>
              </w:trPr>
              <w:tc>
                <w:tcPr>
                  <w:tcW w:w="2971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66F86">
              <w:tc>
                <w:tcPr>
                  <w:tcW w:w="2971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66F86">
              <w:tc>
                <w:tcPr>
                  <w:tcW w:w="2971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45BF" w14:paraId="493574CB" w14:textId="77777777" w:rsidTr="00166F86">
              <w:trPr>
                <w:trHeight w:val="888"/>
              </w:trPr>
              <w:tc>
                <w:tcPr>
                  <w:tcW w:w="2971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82"/>
                  </w:tblGrid>
                  <w:tr w:rsidR="00122A09" w:rsidRPr="003D45BF" w14:paraId="64225AC0" w14:textId="77777777" w:rsidTr="00166F86">
                    <w:trPr>
                      <w:trHeight w:val="942"/>
                    </w:trPr>
                    <w:tc>
                      <w:tcPr>
                        <w:tcW w:w="282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82" w:type="dxa"/>
                      </w:tcPr>
                      <w:p w14:paraId="391B3739" w14:textId="5A37D35D" w:rsidR="006F5DE8" w:rsidRPr="003D45BF" w:rsidRDefault="001C32F7" w:rsidP="00166F8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</w:t>
                        </w:r>
                      </w:p>
                    </w:tc>
                  </w:tr>
                </w:tbl>
                <w:p w14:paraId="150057D0" w14:textId="77777777" w:rsidR="006F5DE8" w:rsidRPr="003D45BF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45BF" w14:paraId="32F07F9A" w14:textId="77777777" w:rsidTr="00166F86">
              <w:trPr>
                <w:gridAfter w:val="1"/>
                <w:wAfter w:w="7513" w:type="dxa"/>
                <w:trHeight w:val="167"/>
              </w:trPr>
              <w:tc>
                <w:tcPr>
                  <w:tcW w:w="2971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C4B8E" w14:paraId="5F8AB218" w14:textId="77777777" w:rsidTr="00166F86">
              <w:trPr>
                <w:trHeight w:val="1942"/>
              </w:trPr>
              <w:tc>
                <w:tcPr>
                  <w:tcW w:w="2971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EC4B8E" w14:paraId="74B2FD9B" w14:textId="77777777" w:rsidTr="00166F8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42123C4" w:rsidR="009C3ADE" w:rsidRDefault="00EC4B8E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Դվին </w:t>
                        </w:r>
                        <w:r w:rsidR="004D76E8"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Երիասարդական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565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Դվին 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Լեոնիդ Ազգալդյան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230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45FF88C5" w14:textId="4C7158C3" w:rsidR="00A50F71" w:rsidRDefault="00EC4B8E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Դվին 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Օրբելու փողոցից Դվնեց փողոցով դեպի Տերյան փողոց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35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E18FEE6" w14:textId="263E2D9F" w:rsidR="00A50F71" w:rsidRDefault="00EC4B8E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Դվին  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Մաշտոցի փողոց 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19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2F61A498" w14:textId="66BC9B51" w:rsidR="00EC4B8E" w:rsidRDefault="00EC4B8E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Դվին  բնակավայրի Բաբաջանյան փողոց 0.5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40F0FC43" w14:textId="04172EDA" w:rsidR="00EC4B8E" w:rsidRDefault="00EC4B8E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Դվին  բնակավայրի Տերյան փողոց 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2C67D3BF" w14:textId="7CEC3144" w:rsidR="00EC4B8E" w:rsidRDefault="00EC4B8E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Դվին 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Գուրգենի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3CFAC65" w14:textId="15C3DC3F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385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45BF" w14:paraId="3BAA329B" w14:textId="77777777" w:rsidTr="00166F86">
              <w:tc>
                <w:tcPr>
                  <w:tcW w:w="2971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3D45BF" w14:paraId="0B1F76FF" w14:textId="77777777" w:rsidTr="00166F86">
              <w:tc>
                <w:tcPr>
                  <w:tcW w:w="2971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66F86">
              <w:tc>
                <w:tcPr>
                  <w:tcW w:w="2971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66F86">
              <w:trPr>
                <w:trHeight w:val="70"/>
              </w:trPr>
              <w:tc>
                <w:tcPr>
                  <w:tcW w:w="2971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45BF" w14:paraId="61C53E1E" w14:textId="77777777" w:rsidTr="00166F86">
              <w:trPr>
                <w:trHeight w:val="569"/>
              </w:trPr>
              <w:tc>
                <w:tcPr>
                  <w:tcW w:w="2971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3D45BF" w14:paraId="273E3549" w14:textId="77777777" w:rsidTr="00166F86">
              <w:tc>
                <w:tcPr>
                  <w:tcW w:w="2971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560CF939" w:rsidR="002B18F2" w:rsidRPr="00D85BFA" w:rsidRDefault="00166F86" w:rsidP="00166F86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66F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տեղական ինքնակառավարման մարմինների ղեկավարների հետ համաձայնեցնել պահուստի, լցակույտի և շինարարական աղբի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3D45BF" w14:paraId="255F4024" w14:textId="77777777" w:rsidTr="00166F8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3D45BF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45BF" w14:paraId="6B6E64DB" w14:textId="77777777" w:rsidTr="00166F8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6FDDA5D" w14:textId="66DBA119" w:rsidR="00D85BFA" w:rsidRPr="00122A09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</w:t>
      </w:r>
    </w:p>
    <w:p w14:paraId="3D8058C0" w14:textId="23F2BDEA" w:rsidR="008752D7" w:rsidRPr="003D45BF" w:rsidRDefault="003E480E" w:rsidP="00166F8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sectPr w:rsidR="008752D7" w:rsidRPr="003D45BF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6AEA7" w14:textId="77777777" w:rsidR="00E6136F" w:rsidRDefault="00E6136F">
      <w:r>
        <w:separator/>
      </w:r>
    </w:p>
  </w:endnote>
  <w:endnote w:type="continuationSeparator" w:id="0">
    <w:p w14:paraId="6873786B" w14:textId="77777777" w:rsidR="00E6136F" w:rsidRDefault="00E61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7FCB8" w14:textId="77777777" w:rsidR="00E6136F" w:rsidRDefault="00E6136F">
      <w:r>
        <w:separator/>
      </w:r>
    </w:p>
  </w:footnote>
  <w:footnote w:type="continuationSeparator" w:id="0">
    <w:p w14:paraId="0DFF8F13" w14:textId="77777777" w:rsidR="00E6136F" w:rsidRDefault="00E61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6F86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5BF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2668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1E2D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0D8A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36F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CDBEBF95-2573-4EBE-A6C4-2E028B10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0089B-1ACD-4E1C-998F-1F89FFC4C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1521</Words>
  <Characters>8675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2025-12-25T17:17:00Z</dcterms:created>
  <dcterms:modified xsi:type="dcterms:W3CDTF">2025-12-29T12:11:00Z</dcterms:modified>
</cp:coreProperties>
</file>